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CAFDF09"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2070C0">
              <w:rPr>
                <w:rFonts w:ascii="Times New Roman" w:hAnsi="Times New Roman"/>
                <w:b w:val="0"/>
                <w:sz w:val="22"/>
                <w:szCs w:val="22"/>
              </w:rPr>
              <w:t>407437</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394237DA" w:rsidR="00E249BE" w:rsidRPr="002070C0" w:rsidRDefault="002070C0" w:rsidP="00652FFC">
            <w:pPr>
              <w:pStyle w:val="Balk1"/>
              <w:jc w:val="left"/>
              <w:rPr>
                <w:rFonts w:ascii="Times New Roman" w:hAnsi="Times New Roman"/>
                <w:b w:val="0"/>
                <w:sz w:val="22"/>
                <w:szCs w:val="22"/>
              </w:rPr>
            </w:pPr>
            <w:r w:rsidRPr="002070C0">
              <w:rPr>
                <w:rFonts w:ascii="Times New Roman" w:hAnsi="Times New Roman"/>
                <w:b w:val="0"/>
                <w:spacing w:val="6"/>
                <w:sz w:val="24"/>
                <w:szCs w:val="24"/>
              </w:rPr>
              <w:t>FALNS VAGONU DÖVME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5E7B99E" w:rsidR="00E249BE" w:rsidRPr="006F1B54" w:rsidRDefault="00E249BE" w:rsidP="00B659F5">
      <w:pPr>
        <w:rPr>
          <w:szCs w:val="24"/>
        </w:rPr>
      </w:pPr>
      <w:r w:rsidRPr="006F1B54">
        <w:rPr>
          <w:szCs w:val="24"/>
        </w:rPr>
        <w:t xml:space="preserve">İhale kayıt numarası: </w:t>
      </w:r>
      <w:r w:rsidR="00951FA9">
        <w:rPr>
          <w:szCs w:val="24"/>
        </w:rPr>
        <w:t>2026/</w:t>
      </w:r>
      <w:r w:rsidR="002070C0">
        <w:rPr>
          <w:szCs w:val="24"/>
        </w:rPr>
        <w:t>407437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301143" w:rsidRPr="006F1B54" w14:paraId="4EAB31A4" w14:textId="77777777" w:rsidTr="00000194">
        <w:trPr>
          <w:trHeight w:val="831"/>
        </w:trPr>
        <w:tc>
          <w:tcPr>
            <w:tcW w:w="567" w:type="dxa"/>
            <w:tcBorders>
              <w:right w:val="single" w:sz="4" w:space="0" w:color="auto"/>
            </w:tcBorders>
          </w:tcPr>
          <w:p w14:paraId="1E12EA0A" w14:textId="77777777" w:rsidR="00301143" w:rsidRPr="006F1B54" w:rsidRDefault="00301143" w:rsidP="00301143">
            <w:pPr>
              <w:spacing w:after="240"/>
              <w:rPr>
                <w:sz w:val="20"/>
              </w:rPr>
            </w:pPr>
            <w:bookmarkStart w:id="0" w:name="_GoBack" w:colFirst="1" w:colLast="3"/>
            <w:r w:rsidRPr="006F1B54">
              <w:rPr>
                <w:sz w:val="20"/>
              </w:rPr>
              <w:t xml:space="preserve">   </w:t>
            </w:r>
          </w:p>
          <w:p w14:paraId="56A9467E" w14:textId="77777777" w:rsidR="00301143" w:rsidRPr="006F1B54" w:rsidRDefault="00301143" w:rsidP="00301143">
            <w:pPr>
              <w:spacing w:after="240"/>
              <w:rPr>
                <w:b/>
                <w:sz w:val="20"/>
              </w:rPr>
            </w:pPr>
            <w:r w:rsidRPr="006F1B54">
              <w:rPr>
                <w:b/>
                <w:sz w:val="20"/>
              </w:rPr>
              <w:t xml:space="preserve">     1</w:t>
            </w:r>
          </w:p>
        </w:tc>
        <w:tc>
          <w:tcPr>
            <w:tcW w:w="4961" w:type="dxa"/>
            <w:tcBorders>
              <w:left w:val="single" w:sz="4" w:space="0" w:color="auto"/>
            </w:tcBorders>
            <w:vAlign w:val="bottom"/>
          </w:tcPr>
          <w:p w14:paraId="6898E27D" w14:textId="018D03D9" w:rsidR="00301143" w:rsidRPr="00EE439A" w:rsidRDefault="00301143" w:rsidP="00301143">
            <w:pPr>
              <w:pStyle w:val="Balk1"/>
              <w:spacing w:after="240"/>
              <w:jc w:val="left"/>
              <w:rPr>
                <w:rFonts w:ascii="Times New Roman" w:hAnsi="Times New Roman"/>
                <w:color w:val="4F81BD" w:themeColor="accent1"/>
                <w:sz w:val="22"/>
                <w:szCs w:val="22"/>
                <w14:textOutline w14:w="9525" w14:cap="rnd" w14:cmpd="sng" w14:algn="ctr">
                  <w14:solidFill>
                    <w14:schemeClr w14:val="accent1"/>
                  </w14:solidFill>
                  <w14:prstDash w14:val="solid"/>
                  <w14:bevel/>
                </w14:textOutline>
              </w:rPr>
            </w:pPr>
            <w:r w:rsidRPr="00EE439A">
              <w:rPr>
                <w:rFonts w:ascii="Times New Roman" w:hAnsi="Times New Roman"/>
                <w:color w:val="4F81BD" w:themeColor="accent1"/>
                <w:sz w:val="22"/>
                <w:szCs w:val="22"/>
              </w:rPr>
              <w:t>GÖBEK YATAĞI Ölçü: PİVOT ARA PARÇA Resim No: V.0.04.98-2 (300 M1254 0007) Şartname: T.Ş. 230.010, Malzeme Talep Modeline Göre</w:t>
            </w:r>
          </w:p>
        </w:tc>
        <w:tc>
          <w:tcPr>
            <w:tcW w:w="709" w:type="dxa"/>
          </w:tcPr>
          <w:p w14:paraId="4C35D430" w14:textId="77777777" w:rsidR="00301143" w:rsidRPr="00EE439A" w:rsidRDefault="00301143" w:rsidP="00301143">
            <w:pPr>
              <w:spacing w:after="240"/>
              <w:jc w:val="center"/>
              <w:rPr>
                <w:b/>
                <w:color w:val="0070C0"/>
                <w:spacing w:val="6"/>
                <w:sz w:val="22"/>
                <w:szCs w:val="22"/>
              </w:rPr>
            </w:pPr>
          </w:p>
          <w:p w14:paraId="481A1C2A" w14:textId="77777777" w:rsidR="00301143" w:rsidRPr="00EE439A" w:rsidRDefault="00301143" w:rsidP="00301143">
            <w:pPr>
              <w:spacing w:after="240"/>
              <w:jc w:val="center"/>
              <w:rPr>
                <w:b/>
                <w:color w:val="0070C0"/>
                <w:spacing w:val="6"/>
                <w:sz w:val="22"/>
                <w:szCs w:val="22"/>
              </w:rPr>
            </w:pPr>
            <w:r w:rsidRPr="00EE439A">
              <w:rPr>
                <w:b/>
                <w:color w:val="0070C0"/>
                <w:spacing w:val="6"/>
                <w:sz w:val="22"/>
                <w:szCs w:val="22"/>
              </w:rPr>
              <w:t>Adet</w:t>
            </w:r>
          </w:p>
        </w:tc>
        <w:tc>
          <w:tcPr>
            <w:tcW w:w="709" w:type="dxa"/>
          </w:tcPr>
          <w:p w14:paraId="2CB75239" w14:textId="77777777" w:rsidR="00301143" w:rsidRPr="00EE439A" w:rsidRDefault="00301143" w:rsidP="00301143">
            <w:pPr>
              <w:spacing w:after="240"/>
              <w:jc w:val="center"/>
              <w:rPr>
                <w:b/>
                <w:color w:val="0070C0"/>
                <w:spacing w:val="6"/>
                <w:sz w:val="22"/>
                <w:szCs w:val="22"/>
              </w:rPr>
            </w:pPr>
          </w:p>
          <w:p w14:paraId="0FDA1BD1" w14:textId="788630F9" w:rsidR="00301143" w:rsidRPr="00EE439A" w:rsidRDefault="00301143" w:rsidP="00301143">
            <w:pPr>
              <w:spacing w:after="240"/>
              <w:jc w:val="center"/>
              <w:rPr>
                <w:b/>
                <w:color w:val="0070C0"/>
                <w:spacing w:val="6"/>
                <w:sz w:val="22"/>
                <w:szCs w:val="22"/>
              </w:rPr>
            </w:pPr>
            <w:r w:rsidRPr="00EE439A">
              <w:rPr>
                <w:b/>
                <w:color w:val="0070C0"/>
                <w:spacing w:val="6"/>
                <w:sz w:val="22"/>
                <w:szCs w:val="22"/>
              </w:rPr>
              <w:t>420</w:t>
            </w:r>
          </w:p>
        </w:tc>
        <w:tc>
          <w:tcPr>
            <w:tcW w:w="1417" w:type="dxa"/>
            <w:tcBorders>
              <w:right w:val="single" w:sz="4" w:space="0" w:color="auto"/>
            </w:tcBorders>
            <w:vAlign w:val="center"/>
          </w:tcPr>
          <w:p w14:paraId="3D69E2DD" w14:textId="77777777" w:rsidR="00301143" w:rsidRPr="006F1B54" w:rsidRDefault="00301143" w:rsidP="00301143">
            <w:pPr>
              <w:spacing w:after="240"/>
              <w:rPr>
                <w:szCs w:val="24"/>
              </w:rPr>
            </w:pPr>
          </w:p>
        </w:tc>
        <w:tc>
          <w:tcPr>
            <w:tcW w:w="1418" w:type="dxa"/>
            <w:tcBorders>
              <w:left w:val="single" w:sz="4" w:space="0" w:color="auto"/>
            </w:tcBorders>
            <w:vAlign w:val="center"/>
          </w:tcPr>
          <w:p w14:paraId="22310C22" w14:textId="77777777" w:rsidR="00301143" w:rsidRPr="006F1B54" w:rsidRDefault="00301143" w:rsidP="00301143">
            <w:pPr>
              <w:spacing w:after="240"/>
              <w:rPr>
                <w:szCs w:val="24"/>
              </w:rPr>
            </w:pPr>
          </w:p>
        </w:tc>
      </w:tr>
      <w:tr w:rsidR="00301143" w:rsidRPr="006F1B54" w14:paraId="3328B887" w14:textId="77777777" w:rsidTr="00000194">
        <w:trPr>
          <w:trHeight w:val="831"/>
        </w:trPr>
        <w:tc>
          <w:tcPr>
            <w:tcW w:w="567" w:type="dxa"/>
            <w:tcBorders>
              <w:right w:val="single" w:sz="4" w:space="0" w:color="auto"/>
            </w:tcBorders>
          </w:tcPr>
          <w:p w14:paraId="24B5DB3C" w14:textId="77777777" w:rsidR="00301143" w:rsidRDefault="00301143" w:rsidP="00301143">
            <w:pPr>
              <w:spacing w:after="240"/>
              <w:rPr>
                <w:sz w:val="20"/>
              </w:rPr>
            </w:pPr>
          </w:p>
          <w:p w14:paraId="62631C3C" w14:textId="668B8FCE" w:rsidR="00301143" w:rsidRPr="006F1B54" w:rsidRDefault="00301143" w:rsidP="00301143">
            <w:pPr>
              <w:spacing w:after="240"/>
              <w:rPr>
                <w:sz w:val="20"/>
              </w:rPr>
            </w:pPr>
            <w:r>
              <w:rPr>
                <w:sz w:val="20"/>
              </w:rPr>
              <w:t xml:space="preserve">   2</w:t>
            </w:r>
          </w:p>
        </w:tc>
        <w:tc>
          <w:tcPr>
            <w:tcW w:w="4961" w:type="dxa"/>
            <w:tcBorders>
              <w:left w:val="single" w:sz="4" w:space="0" w:color="auto"/>
            </w:tcBorders>
            <w:vAlign w:val="bottom"/>
          </w:tcPr>
          <w:p w14:paraId="0F3F0344" w14:textId="62647132" w:rsidR="00301143" w:rsidRPr="00EE439A" w:rsidRDefault="00301143" w:rsidP="00301143">
            <w:pPr>
              <w:pStyle w:val="Balk1"/>
              <w:spacing w:after="240"/>
              <w:jc w:val="left"/>
              <w:rPr>
                <w:rFonts w:ascii="Times New Roman" w:hAnsi="Times New Roman"/>
                <w:color w:val="4F81BD" w:themeColor="accent1"/>
                <w:spacing w:val="6"/>
                <w:sz w:val="22"/>
                <w:szCs w:val="22"/>
              </w:rPr>
            </w:pPr>
            <w:r w:rsidRPr="00EE439A">
              <w:rPr>
                <w:rFonts w:ascii="Times New Roman" w:hAnsi="Times New Roman"/>
                <w:color w:val="4F81BD" w:themeColor="accent1"/>
                <w:sz w:val="22"/>
                <w:szCs w:val="22"/>
              </w:rPr>
              <w:t>DAYANMA PARÇASI Resim No: V.0.03.34 Şartname: T.Ş. 230.010, Malzeme Talep Modeline Göre</w:t>
            </w:r>
          </w:p>
        </w:tc>
        <w:tc>
          <w:tcPr>
            <w:tcW w:w="709" w:type="dxa"/>
          </w:tcPr>
          <w:p w14:paraId="4C5C5725" w14:textId="77777777" w:rsidR="00301143" w:rsidRPr="00EE439A" w:rsidRDefault="00301143" w:rsidP="00301143">
            <w:pPr>
              <w:spacing w:after="240"/>
              <w:jc w:val="center"/>
              <w:rPr>
                <w:b/>
                <w:color w:val="0070C0"/>
                <w:spacing w:val="6"/>
                <w:sz w:val="22"/>
                <w:szCs w:val="22"/>
              </w:rPr>
            </w:pPr>
          </w:p>
          <w:p w14:paraId="7F6CF688" w14:textId="0D8811AB" w:rsidR="00301143" w:rsidRPr="00EE439A" w:rsidRDefault="00301143" w:rsidP="00301143">
            <w:pPr>
              <w:spacing w:after="240"/>
              <w:jc w:val="center"/>
              <w:rPr>
                <w:b/>
                <w:color w:val="0070C0"/>
                <w:spacing w:val="6"/>
                <w:sz w:val="22"/>
                <w:szCs w:val="22"/>
              </w:rPr>
            </w:pPr>
            <w:r w:rsidRPr="00EE439A">
              <w:rPr>
                <w:b/>
                <w:color w:val="0070C0"/>
                <w:spacing w:val="6"/>
                <w:sz w:val="22"/>
                <w:szCs w:val="22"/>
              </w:rPr>
              <w:t>Adet</w:t>
            </w:r>
          </w:p>
        </w:tc>
        <w:tc>
          <w:tcPr>
            <w:tcW w:w="709" w:type="dxa"/>
          </w:tcPr>
          <w:p w14:paraId="381A7DD3" w14:textId="77777777" w:rsidR="00301143" w:rsidRPr="00EE439A" w:rsidRDefault="00301143" w:rsidP="00301143">
            <w:pPr>
              <w:spacing w:after="240"/>
              <w:jc w:val="center"/>
              <w:rPr>
                <w:b/>
                <w:color w:val="0070C0"/>
                <w:spacing w:val="6"/>
                <w:sz w:val="22"/>
                <w:szCs w:val="22"/>
              </w:rPr>
            </w:pPr>
          </w:p>
          <w:p w14:paraId="123AAD67" w14:textId="2881F2F6" w:rsidR="00301143" w:rsidRPr="00EE439A" w:rsidRDefault="00301143" w:rsidP="00301143">
            <w:pPr>
              <w:spacing w:after="240"/>
              <w:jc w:val="center"/>
              <w:rPr>
                <w:b/>
                <w:color w:val="0070C0"/>
                <w:spacing w:val="6"/>
                <w:sz w:val="22"/>
                <w:szCs w:val="22"/>
              </w:rPr>
            </w:pPr>
            <w:r w:rsidRPr="00EE439A">
              <w:rPr>
                <w:b/>
                <w:color w:val="0070C0"/>
                <w:spacing w:val="6"/>
                <w:sz w:val="22"/>
                <w:szCs w:val="22"/>
              </w:rPr>
              <w:t>840</w:t>
            </w:r>
          </w:p>
        </w:tc>
        <w:tc>
          <w:tcPr>
            <w:tcW w:w="1417" w:type="dxa"/>
            <w:tcBorders>
              <w:right w:val="single" w:sz="4" w:space="0" w:color="auto"/>
            </w:tcBorders>
            <w:vAlign w:val="center"/>
          </w:tcPr>
          <w:p w14:paraId="701B14C4" w14:textId="77777777" w:rsidR="00301143" w:rsidRPr="006F1B54" w:rsidRDefault="00301143" w:rsidP="00301143">
            <w:pPr>
              <w:spacing w:after="240"/>
              <w:rPr>
                <w:szCs w:val="24"/>
              </w:rPr>
            </w:pPr>
          </w:p>
        </w:tc>
        <w:tc>
          <w:tcPr>
            <w:tcW w:w="1418" w:type="dxa"/>
            <w:tcBorders>
              <w:left w:val="single" w:sz="4" w:space="0" w:color="auto"/>
            </w:tcBorders>
            <w:vAlign w:val="center"/>
          </w:tcPr>
          <w:p w14:paraId="59F8A6ED" w14:textId="77777777" w:rsidR="00301143" w:rsidRPr="006F1B54" w:rsidRDefault="00301143" w:rsidP="00301143">
            <w:pPr>
              <w:spacing w:after="240"/>
              <w:rPr>
                <w:szCs w:val="24"/>
              </w:rPr>
            </w:pPr>
          </w:p>
        </w:tc>
      </w:tr>
      <w:tr w:rsidR="00301143" w:rsidRPr="006F1B54" w14:paraId="0677448B" w14:textId="77777777" w:rsidTr="00000194">
        <w:trPr>
          <w:trHeight w:val="831"/>
        </w:trPr>
        <w:tc>
          <w:tcPr>
            <w:tcW w:w="567" w:type="dxa"/>
            <w:tcBorders>
              <w:right w:val="single" w:sz="4" w:space="0" w:color="auto"/>
            </w:tcBorders>
          </w:tcPr>
          <w:p w14:paraId="367E8680" w14:textId="77777777" w:rsidR="00301143" w:rsidRDefault="00301143" w:rsidP="00301143">
            <w:pPr>
              <w:spacing w:after="240"/>
              <w:rPr>
                <w:sz w:val="20"/>
              </w:rPr>
            </w:pPr>
          </w:p>
          <w:p w14:paraId="78CB918F" w14:textId="1CF67584" w:rsidR="00301143" w:rsidRPr="006F1B54" w:rsidRDefault="00301143" w:rsidP="00301143">
            <w:pPr>
              <w:spacing w:after="240"/>
              <w:rPr>
                <w:sz w:val="20"/>
              </w:rPr>
            </w:pPr>
            <w:r>
              <w:rPr>
                <w:sz w:val="20"/>
              </w:rPr>
              <w:t xml:space="preserve">   3</w:t>
            </w:r>
          </w:p>
        </w:tc>
        <w:tc>
          <w:tcPr>
            <w:tcW w:w="4961" w:type="dxa"/>
            <w:tcBorders>
              <w:left w:val="single" w:sz="4" w:space="0" w:color="auto"/>
            </w:tcBorders>
            <w:vAlign w:val="bottom"/>
          </w:tcPr>
          <w:p w14:paraId="349C239F" w14:textId="1C52A268" w:rsidR="00301143" w:rsidRPr="00EE439A" w:rsidRDefault="00301143" w:rsidP="00301143">
            <w:pPr>
              <w:pStyle w:val="Balk1"/>
              <w:spacing w:after="240"/>
              <w:jc w:val="left"/>
              <w:rPr>
                <w:rFonts w:ascii="Times New Roman" w:hAnsi="Times New Roman"/>
                <w:color w:val="4F81BD" w:themeColor="accent1"/>
                <w:spacing w:val="6"/>
                <w:sz w:val="22"/>
                <w:szCs w:val="22"/>
              </w:rPr>
            </w:pPr>
            <w:r w:rsidRPr="00EE439A">
              <w:rPr>
                <w:rFonts w:ascii="Times New Roman" w:hAnsi="Times New Roman"/>
                <w:color w:val="4F81BD" w:themeColor="accent1"/>
                <w:sz w:val="22"/>
                <w:szCs w:val="22"/>
              </w:rPr>
              <w:t>ÜST ÇANAK Ölçü: PİVOT Resim No: V.0.04.98-1 Şartname: T.Ş. 230.010, Malzeme Talep Modeline Göre</w:t>
            </w:r>
          </w:p>
        </w:tc>
        <w:tc>
          <w:tcPr>
            <w:tcW w:w="709" w:type="dxa"/>
          </w:tcPr>
          <w:p w14:paraId="728E2C0C" w14:textId="77777777" w:rsidR="00301143" w:rsidRPr="00EE439A" w:rsidRDefault="00301143" w:rsidP="00301143">
            <w:pPr>
              <w:spacing w:after="240"/>
              <w:jc w:val="center"/>
              <w:rPr>
                <w:b/>
                <w:color w:val="0070C0"/>
                <w:spacing w:val="6"/>
                <w:sz w:val="22"/>
                <w:szCs w:val="22"/>
              </w:rPr>
            </w:pPr>
          </w:p>
          <w:p w14:paraId="650F4A39" w14:textId="533CAF16" w:rsidR="00301143" w:rsidRPr="00EE439A" w:rsidRDefault="00301143" w:rsidP="00301143">
            <w:pPr>
              <w:spacing w:after="240"/>
              <w:jc w:val="center"/>
              <w:rPr>
                <w:b/>
                <w:color w:val="0070C0"/>
                <w:spacing w:val="6"/>
                <w:sz w:val="22"/>
                <w:szCs w:val="22"/>
              </w:rPr>
            </w:pPr>
            <w:r w:rsidRPr="00EE439A">
              <w:rPr>
                <w:b/>
                <w:color w:val="0070C0"/>
                <w:spacing w:val="6"/>
                <w:sz w:val="22"/>
                <w:szCs w:val="22"/>
              </w:rPr>
              <w:t>Adet</w:t>
            </w:r>
          </w:p>
        </w:tc>
        <w:tc>
          <w:tcPr>
            <w:tcW w:w="709" w:type="dxa"/>
          </w:tcPr>
          <w:p w14:paraId="5A15BA07" w14:textId="77777777" w:rsidR="00301143" w:rsidRPr="00EE439A" w:rsidRDefault="00301143" w:rsidP="00301143">
            <w:pPr>
              <w:spacing w:after="240"/>
              <w:jc w:val="center"/>
              <w:rPr>
                <w:b/>
                <w:color w:val="0070C0"/>
                <w:spacing w:val="6"/>
                <w:sz w:val="22"/>
                <w:szCs w:val="22"/>
              </w:rPr>
            </w:pPr>
          </w:p>
          <w:p w14:paraId="169F6725" w14:textId="21D3B3E0" w:rsidR="00301143" w:rsidRPr="00EE439A" w:rsidRDefault="00301143" w:rsidP="00301143">
            <w:pPr>
              <w:spacing w:after="240"/>
              <w:jc w:val="center"/>
              <w:rPr>
                <w:b/>
                <w:color w:val="0070C0"/>
                <w:spacing w:val="6"/>
                <w:sz w:val="22"/>
                <w:szCs w:val="22"/>
              </w:rPr>
            </w:pPr>
            <w:r w:rsidRPr="00EE439A">
              <w:rPr>
                <w:b/>
                <w:color w:val="0070C0"/>
                <w:spacing w:val="6"/>
                <w:sz w:val="22"/>
                <w:szCs w:val="22"/>
              </w:rPr>
              <w:t>420</w:t>
            </w:r>
          </w:p>
        </w:tc>
        <w:tc>
          <w:tcPr>
            <w:tcW w:w="1417" w:type="dxa"/>
            <w:tcBorders>
              <w:right w:val="single" w:sz="4" w:space="0" w:color="auto"/>
            </w:tcBorders>
            <w:vAlign w:val="center"/>
          </w:tcPr>
          <w:p w14:paraId="7C44A245" w14:textId="77777777" w:rsidR="00301143" w:rsidRPr="006F1B54" w:rsidRDefault="00301143" w:rsidP="00301143">
            <w:pPr>
              <w:spacing w:after="240"/>
              <w:rPr>
                <w:szCs w:val="24"/>
              </w:rPr>
            </w:pPr>
          </w:p>
        </w:tc>
        <w:tc>
          <w:tcPr>
            <w:tcW w:w="1418" w:type="dxa"/>
            <w:tcBorders>
              <w:left w:val="single" w:sz="4" w:space="0" w:color="auto"/>
            </w:tcBorders>
            <w:vAlign w:val="center"/>
          </w:tcPr>
          <w:p w14:paraId="70123B3B" w14:textId="77777777" w:rsidR="00301143" w:rsidRPr="006F1B54" w:rsidRDefault="00301143" w:rsidP="00301143">
            <w:pPr>
              <w:spacing w:after="240"/>
              <w:rPr>
                <w:szCs w:val="24"/>
              </w:rPr>
            </w:pPr>
          </w:p>
        </w:tc>
      </w:tr>
      <w:tr w:rsidR="00301143" w:rsidRPr="006F1B54" w14:paraId="36A79380" w14:textId="77777777" w:rsidTr="00000194">
        <w:trPr>
          <w:trHeight w:val="831"/>
        </w:trPr>
        <w:tc>
          <w:tcPr>
            <w:tcW w:w="567" w:type="dxa"/>
            <w:tcBorders>
              <w:right w:val="single" w:sz="4" w:space="0" w:color="auto"/>
            </w:tcBorders>
          </w:tcPr>
          <w:p w14:paraId="4456E1E9" w14:textId="77777777" w:rsidR="00301143" w:rsidRDefault="00301143" w:rsidP="00301143">
            <w:pPr>
              <w:spacing w:after="240"/>
              <w:rPr>
                <w:sz w:val="20"/>
              </w:rPr>
            </w:pPr>
          </w:p>
          <w:p w14:paraId="289C6FE6" w14:textId="6A67B4D3" w:rsidR="00301143" w:rsidRPr="006F1B54" w:rsidRDefault="00301143" w:rsidP="00301143">
            <w:pPr>
              <w:spacing w:after="240"/>
              <w:rPr>
                <w:sz w:val="20"/>
              </w:rPr>
            </w:pPr>
            <w:r>
              <w:rPr>
                <w:sz w:val="20"/>
              </w:rPr>
              <w:t xml:space="preserve">   4</w:t>
            </w:r>
          </w:p>
        </w:tc>
        <w:tc>
          <w:tcPr>
            <w:tcW w:w="4961" w:type="dxa"/>
            <w:tcBorders>
              <w:left w:val="single" w:sz="4" w:space="0" w:color="auto"/>
            </w:tcBorders>
            <w:vAlign w:val="bottom"/>
          </w:tcPr>
          <w:p w14:paraId="147D8860" w14:textId="37250D4F" w:rsidR="00301143" w:rsidRPr="00EE439A" w:rsidRDefault="00301143" w:rsidP="00301143">
            <w:pPr>
              <w:pStyle w:val="Balk1"/>
              <w:spacing w:after="240"/>
              <w:jc w:val="left"/>
              <w:rPr>
                <w:rFonts w:ascii="Times New Roman" w:hAnsi="Times New Roman"/>
                <w:color w:val="4F81BD" w:themeColor="accent1"/>
                <w:spacing w:val="6"/>
                <w:sz w:val="22"/>
                <w:szCs w:val="22"/>
              </w:rPr>
            </w:pPr>
            <w:r w:rsidRPr="00EE439A">
              <w:rPr>
                <w:rFonts w:ascii="Times New Roman" w:hAnsi="Times New Roman"/>
                <w:color w:val="4F81BD" w:themeColor="accent1"/>
                <w:sz w:val="22"/>
                <w:szCs w:val="22"/>
              </w:rPr>
              <w:t>HALAT TAKMA KANCASI Resim No: V.01.03.26b Şartname: T.Ş. 230.010</w:t>
            </w:r>
            <w:r w:rsidR="00E36D81" w:rsidRPr="00EE439A">
              <w:rPr>
                <w:rFonts w:ascii="Times New Roman" w:hAnsi="Times New Roman"/>
                <w:color w:val="4F81BD" w:themeColor="accent1"/>
                <w:sz w:val="22"/>
                <w:szCs w:val="22"/>
              </w:rPr>
              <w:t>,</w:t>
            </w:r>
            <w:r w:rsidRPr="00EE439A">
              <w:rPr>
                <w:rFonts w:ascii="Times New Roman" w:hAnsi="Times New Roman"/>
                <w:color w:val="4F81BD" w:themeColor="accent1"/>
                <w:sz w:val="22"/>
                <w:szCs w:val="22"/>
              </w:rPr>
              <w:t xml:space="preserve"> Malzeme Talep Modeline Göre</w:t>
            </w:r>
          </w:p>
        </w:tc>
        <w:tc>
          <w:tcPr>
            <w:tcW w:w="709" w:type="dxa"/>
          </w:tcPr>
          <w:p w14:paraId="0EA98B5E" w14:textId="77777777" w:rsidR="00301143" w:rsidRPr="00EE439A" w:rsidRDefault="00301143" w:rsidP="00301143">
            <w:pPr>
              <w:spacing w:after="240"/>
              <w:jc w:val="center"/>
              <w:rPr>
                <w:b/>
                <w:color w:val="0070C0"/>
                <w:spacing w:val="6"/>
                <w:sz w:val="22"/>
                <w:szCs w:val="22"/>
              </w:rPr>
            </w:pPr>
          </w:p>
          <w:p w14:paraId="2EE578BC" w14:textId="19544302" w:rsidR="00301143" w:rsidRPr="00EE439A" w:rsidRDefault="00301143" w:rsidP="00301143">
            <w:pPr>
              <w:spacing w:after="240"/>
              <w:jc w:val="center"/>
              <w:rPr>
                <w:b/>
                <w:color w:val="0070C0"/>
                <w:spacing w:val="6"/>
                <w:sz w:val="22"/>
                <w:szCs w:val="22"/>
              </w:rPr>
            </w:pPr>
            <w:r w:rsidRPr="00EE439A">
              <w:rPr>
                <w:b/>
                <w:color w:val="0070C0"/>
                <w:spacing w:val="6"/>
                <w:sz w:val="22"/>
                <w:szCs w:val="22"/>
              </w:rPr>
              <w:t>Adet</w:t>
            </w:r>
          </w:p>
        </w:tc>
        <w:tc>
          <w:tcPr>
            <w:tcW w:w="709" w:type="dxa"/>
          </w:tcPr>
          <w:p w14:paraId="509B5D7F" w14:textId="77777777" w:rsidR="00301143" w:rsidRPr="00EE439A" w:rsidRDefault="00301143" w:rsidP="00301143">
            <w:pPr>
              <w:spacing w:after="240"/>
              <w:jc w:val="center"/>
              <w:rPr>
                <w:b/>
                <w:color w:val="0070C0"/>
                <w:spacing w:val="6"/>
                <w:sz w:val="22"/>
                <w:szCs w:val="22"/>
              </w:rPr>
            </w:pPr>
          </w:p>
          <w:p w14:paraId="34557E11" w14:textId="46AEBD5C" w:rsidR="00301143" w:rsidRPr="00EE439A" w:rsidRDefault="00E36D81" w:rsidP="00301143">
            <w:pPr>
              <w:spacing w:after="240"/>
              <w:jc w:val="center"/>
              <w:rPr>
                <w:b/>
                <w:color w:val="0070C0"/>
                <w:spacing w:val="6"/>
                <w:sz w:val="22"/>
                <w:szCs w:val="22"/>
              </w:rPr>
            </w:pPr>
            <w:r w:rsidRPr="00EE439A">
              <w:rPr>
                <w:b/>
                <w:color w:val="0070C0"/>
                <w:spacing w:val="6"/>
                <w:sz w:val="22"/>
                <w:szCs w:val="22"/>
              </w:rPr>
              <w:t>420</w:t>
            </w:r>
          </w:p>
        </w:tc>
        <w:tc>
          <w:tcPr>
            <w:tcW w:w="1417" w:type="dxa"/>
            <w:tcBorders>
              <w:right w:val="single" w:sz="4" w:space="0" w:color="auto"/>
            </w:tcBorders>
            <w:vAlign w:val="center"/>
          </w:tcPr>
          <w:p w14:paraId="4ED22DBD" w14:textId="77777777" w:rsidR="00301143" w:rsidRPr="006F1B54" w:rsidRDefault="00301143" w:rsidP="00301143">
            <w:pPr>
              <w:spacing w:after="240"/>
              <w:rPr>
                <w:szCs w:val="24"/>
              </w:rPr>
            </w:pPr>
          </w:p>
        </w:tc>
        <w:tc>
          <w:tcPr>
            <w:tcW w:w="1418" w:type="dxa"/>
            <w:tcBorders>
              <w:left w:val="single" w:sz="4" w:space="0" w:color="auto"/>
            </w:tcBorders>
            <w:vAlign w:val="center"/>
          </w:tcPr>
          <w:p w14:paraId="70318426" w14:textId="77777777" w:rsidR="00301143" w:rsidRPr="006F1B54" w:rsidRDefault="00301143" w:rsidP="00301143">
            <w:pPr>
              <w:spacing w:after="240"/>
              <w:rPr>
                <w:szCs w:val="24"/>
              </w:rPr>
            </w:pPr>
          </w:p>
        </w:tc>
      </w:tr>
      <w:tr w:rsidR="00301143" w:rsidRPr="006F1B54" w14:paraId="18D02068" w14:textId="77777777" w:rsidTr="00000194">
        <w:trPr>
          <w:trHeight w:val="831"/>
        </w:trPr>
        <w:tc>
          <w:tcPr>
            <w:tcW w:w="567" w:type="dxa"/>
            <w:tcBorders>
              <w:right w:val="single" w:sz="4" w:space="0" w:color="auto"/>
            </w:tcBorders>
          </w:tcPr>
          <w:p w14:paraId="6AD8B7CC" w14:textId="77777777" w:rsidR="00301143" w:rsidRDefault="00301143" w:rsidP="00301143">
            <w:pPr>
              <w:spacing w:after="240"/>
              <w:rPr>
                <w:sz w:val="20"/>
              </w:rPr>
            </w:pPr>
            <w:r>
              <w:rPr>
                <w:sz w:val="20"/>
              </w:rPr>
              <w:t xml:space="preserve">   </w:t>
            </w:r>
          </w:p>
          <w:p w14:paraId="3C1E1C29" w14:textId="66101705" w:rsidR="00301143" w:rsidRPr="006F1B54" w:rsidRDefault="00301143" w:rsidP="00301143">
            <w:pPr>
              <w:spacing w:after="240"/>
              <w:rPr>
                <w:sz w:val="20"/>
              </w:rPr>
            </w:pPr>
            <w:r>
              <w:rPr>
                <w:sz w:val="20"/>
              </w:rPr>
              <w:t xml:space="preserve">   5</w:t>
            </w:r>
          </w:p>
        </w:tc>
        <w:tc>
          <w:tcPr>
            <w:tcW w:w="4961" w:type="dxa"/>
            <w:tcBorders>
              <w:left w:val="single" w:sz="4" w:space="0" w:color="auto"/>
            </w:tcBorders>
            <w:vAlign w:val="bottom"/>
          </w:tcPr>
          <w:p w14:paraId="6A2B34EC" w14:textId="28474AA1" w:rsidR="00301143" w:rsidRPr="00EE439A" w:rsidRDefault="00301143" w:rsidP="00301143">
            <w:pPr>
              <w:pStyle w:val="Balk1"/>
              <w:spacing w:after="240"/>
              <w:jc w:val="left"/>
              <w:rPr>
                <w:rFonts w:ascii="Times New Roman" w:hAnsi="Times New Roman"/>
                <w:color w:val="4F81BD" w:themeColor="accent1"/>
                <w:spacing w:val="6"/>
                <w:sz w:val="22"/>
                <w:szCs w:val="22"/>
              </w:rPr>
            </w:pPr>
            <w:r w:rsidRPr="00EE439A">
              <w:rPr>
                <w:rFonts w:ascii="Times New Roman" w:hAnsi="Times New Roman"/>
                <w:color w:val="4F81BD" w:themeColor="accent1"/>
                <w:sz w:val="22"/>
                <w:szCs w:val="22"/>
              </w:rPr>
              <w:t>BRANDA KANCASI Resim No: V.0.20.18 Teknik Bilgi: T.</w:t>
            </w:r>
            <w:r w:rsidR="00E36D81" w:rsidRPr="00EE439A">
              <w:rPr>
                <w:rFonts w:ascii="Times New Roman" w:hAnsi="Times New Roman"/>
                <w:color w:val="4F81BD" w:themeColor="accent1"/>
                <w:sz w:val="22"/>
                <w:szCs w:val="22"/>
              </w:rPr>
              <w:t>Ş</w:t>
            </w:r>
            <w:r w:rsidRPr="00EE439A">
              <w:rPr>
                <w:rFonts w:ascii="Times New Roman" w:hAnsi="Times New Roman"/>
                <w:color w:val="4F81BD" w:themeColor="accent1"/>
                <w:sz w:val="22"/>
                <w:szCs w:val="22"/>
              </w:rPr>
              <w:t>. 230.010</w:t>
            </w:r>
            <w:r w:rsidR="00E36D81" w:rsidRPr="00EE439A">
              <w:rPr>
                <w:rFonts w:ascii="Times New Roman" w:hAnsi="Times New Roman"/>
                <w:color w:val="4F81BD" w:themeColor="accent1"/>
                <w:sz w:val="22"/>
                <w:szCs w:val="22"/>
              </w:rPr>
              <w:t>,</w:t>
            </w:r>
            <w:r w:rsidRPr="00EE439A">
              <w:rPr>
                <w:rFonts w:ascii="Times New Roman" w:hAnsi="Times New Roman"/>
                <w:color w:val="4F81BD" w:themeColor="accent1"/>
                <w:sz w:val="22"/>
                <w:szCs w:val="22"/>
              </w:rPr>
              <w:t xml:space="preserve"> Malzeme Talep Modeline Göre</w:t>
            </w:r>
          </w:p>
        </w:tc>
        <w:tc>
          <w:tcPr>
            <w:tcW w:w="709" w:type="dxa"/>
          </w:tcPr>
          <w:p w14:paraId="12142785" w14:textId="77777777" w:rsidR="00301143" w:rsidRPr="00EE439A" w:rsidRDefault="00301143" w:rsidP="00301143">
            <w:pPr>
              <w:spacing w:after="240"/>
              <w:jc w:val="center"/>
              <w:rPr>
                <w:b/>
                <w:color w:val="0070C0"/>
                <w:spacing w:val="6"/>
                <w:sz w:val="22"/>
                <w:szCs w:val="22"/>
              </w:rPr>
            </w:pPr>
          </w:p>
          <w:p w14:paraId="169A2E62" w14:textId="2A3CE0BA" w:rsidR="00301143" w:rsidRPr="00EE439A" w:rsidRDefault="00301143" w:rsidP="00301143">
            <w:pPr>
              <w:spacing w:after="240"/>
              <w:jc w:val="center"/>
              <w:rPr>
                <w:b/>
                <w:color w:val="0070C0"/>
                <w:spacing w:val="6"/>
                <w:sz w:val="22"/>
                <w:szCs w:val="22"/>
              </w:rPr>
            </w:pPr>
            <w:r w:rsidRPr="00EE439A">
              <w:rPr>
                <w:b/>
                <w:color w:val="0070C0"/>
                <w:spacing w:val="6"/>
                <w:sz w:val="22"/>
                <w:szCs w:val="22"/>
              </w:rPr>
              <w:t>Adet</w:t>
            </w:r>
          </w:p>
        </w:tc>
        <w:tc>
          <w:tcPr>
            <w:tcW w:w="709" w:type="dxa"/>
          </w:tcPr>
          <w:p w14:paraId="7C85F704" w14:textId="77777777" w:rsidR="00301143" w:rsidRPr="00EE439A" w:rsidRDefault="00301143" w:rsidP="00301143">
            <w:pPr>
              <w:spacing w:after="240"/>
              <w:jc w:val="center"/>
              <w:rPr>
                <w:b/>
                <w:color w:val="0070C0"/>
                <w:spacing w:val="6"/>
                <w:sz w:val="22"/>
                <w:szCs w:val="22"/>
              </w:rPr>
            </w:pPr>
          </w:p>
          <w:p w14:paraId="33F2279D" w14:textId="5C727707" w:rsidR="00301143" w:rsidRPr="00EE439A" w:rsidRDefault="00E36D81" w:rsidP="00301143">
            <w:pPr>
              <w:spacing w:after="240"/>
              <w:jc w:val="center"/>
              <w:rPr>
                <w:b/>
                <w:color w:val="0070C0"/>
                <w:spacing w:val="6"/>
                <w:sz w:val="22"/>
                <w:szCs w:val="22"/>
              </w:rPr>
            </w:pPr>
            <w:r w:rsidRPr="00EE439A">
              <w:rPr>
                <w:b/>
                <w:color w:val="0070C0"/>
                <w:spacing w:val="6"/>
                <w:sz w:val="22"/>
                <w:szCs w:val="22"/>
              </w:rPr>
              <w:t>7.140</w:t>
            </w:r>
          </w:p>
        </w:tc>
        <w:tc>
          <w:tcPr>
            <w:tcW w:w="1417" w:type="dxa"/>
            <w:tcBorders>
              <w:right w:val="single" w:sz="4" w:space="0" w:color="auto"/>
            </w:tcBorders>
            <w:vAlign w:val="center"/>
          </w:tcPr>
          <w:p w14:paraId="6BE68CD9" w14:textId="77777777" w:rsidR="00301143" w:rsidRPr="006F1B54" w:rsidRDefault="00301143" w:rsidP="00301143">
            <w:pPr>
              <w:spacing w:after="240"/>
              <w:rPr>
                <w:szCs w:val="24"/>
              </w:rPr>
            </w:pPr>
          </w:p>
        </w:tc>
        <w:tc>
          <w:tcPr>
            <w:tcW w:w="1418" w:type="dxa"/>
            <w:tcBorders>
              <w:left w:val="single" w:sz="4" w:space="0" w:color="auto"/>
            </w:tcBorders>
            <w:vAlign w:val="center"/>
          </w:tcPr>
          <w:p w14:paraId="06B6405F" w14:textId="77777777" w:rsidR="00301143" w:rsidRPr="006F1B54" w:rsidRDefault="00301143" w:rsidP="00301143">
            <w:pPr>
              <w:spacing w:after="240"/>
              <w:rPr>
                <w:szCs w:val="24"/>
              </w:rPr>
            </w:pPr>
          </w:p>
        </w:tc>
      </w:tr>
      <w:tr w:rsidR="00301143" w:rsidRPr="006F1B54" w14:paraId="70996E24" w14:textId="77777777" w:rsidTr="00000194">
        <w:trPr>
          <w:trHeight w:val="831"/>
        </w:trPr>
        <w:tc>
          <w:tcPr>
            <w:tcW w:w="567" w:type="dxa"/>
            <w:tcBorders>
              <w:right w:val="single" w:sz="4" w:space="0" w:color="auto"/>
            </w:tcBorders>
          </w:tcPr>
          <w:p w14:paraId="2271EB4C" w14:textId="77777777" w:rsidR="00301143" w:rsidRDefault="00301143" w:rsidP="00301143">
            <w:pPr>
              <w:spacing w:after="240"/>
              <w:rPr>
                <w:sz w:val="20"/>
              </w:rPr>
            </w:pPr>
          </w:p>
          <w:p w14:paraId="5DD986F5" w14:textId="2B8A229A" w:rsidR="00301143" w:rsidRPr="006F1B54" w:rsidRDefault="00301143" w:rsidP="00301143">
            <w:pPr>
              <w:spacing w:after="240"/>
              <w:rPr>
                <w:sz w:val="20"/>
              </w:rPr>
            </w:pPr>
            <w:r>
              <w:rPr>
                <w:sz w:val="20"/>
              </w:rPr>
              <w:t xml:space="preserve">   6</w:t>
            </w:r>
          </w:p>
        </w:tc>
        <w:tc>
          <w:tcPr>
            <w:tcW w:w="4961" w:type="dxa"/>
            <w:tcBorders>
              <w:left w:val="single" w:sz="4" w:space="0" w:color="auto"/>
            </w:tcBorders>
            <w:vAlign w:val="bottom"/>
          </w:tcPr>
          <w:p w14:paraId="7D1B529F" w14:textId="63031BDF" w:rsidR="00301143" w:rsidRPr="00EE439A" w:rsidRDefault="00301143" w:rsidP="00301143">
            <w:pPr>
              <w:pStyle w:val="Balk1"/>
              <w:spacing w:after="240"/>
              <w:jc w:val="left"/>
              <w:rPr>
                <w:rFonts w:ascii="Times New Roman" w:hAnsi="Times New Roman"/>
                <w:color w:val="4F81BD" w:themeColor="accent1"/>
                <w:spacing w:val="6"/>
                <w:sz w:val="22"/>
                <w:szCs w:val="22"/>
              </w:rPr>
            </w:pPr>
            <w:r w:rsidRPr="00EE439A">
              <w:rPr>
                <w:rFonts w:ascii="Times New Roman" w:hAnsi="Times New Roman"/>
                <w:color w:val="4F81BD" w:themeColor="accent1"/>
                <w:sz w:val="22"/>
                <w:szCs w:val="22"/>
              </w:rPr>
              <w:t>MANDAL Resim No: V.74.15.01.03 Şartname: T.Ş. 230.010</w:t>
            </w:r>
            <w:r w:rsidR="00E36D81" w:rsidRPr="00EE439A">
              <w:rPr>
                <w:rFonts w:ascii="Times New Roman" w:hAnsi="Times New Roman"/>
                <w:color w:val="4F81BD" w:themeColor="accent1"/>
                <w:sz w:val="22"/>
                <w:szCs w:val="22"/>
              </w:rPr>
              <w:t>,</w:t>
            </w:r>
            <w:r w:rsidRPr="00EE439A">
              <w:rPr>
                <w:rFonts w:ascii="Times New Roman" w:hAnsi="Times New Roman"/>
                <w:color w:val="4F81BD" w:themeColor="accent1"/>
                <w:sz w:val="22"/>
                <w:szCs w:val="22"/>
              </w:rPr>
              <w:t xml:space="preserve"> Malzeme Talep Modeline Göre</w:t>
            </w:r>
          </w:p>
        </w:tc>
        <w:tc>
          <w:tcPr>
            <w:tcW w:w="709" w:type="dxa"/>
          </w:tcPr>
          <w:p w14:paraId="65F82993" w14:textId="77777777" w:rsidR="00301143" w:rsidRPr="00EE439A" w:rsidRDefault="00301143" w:rsidP="00301143">
            <w:pPr>
              <w:spacing w:after="240"/>
              <w:jc w:val="center"/>
              <w:rPr>
                <w:b/>
                <w:color w:val="0070C0"/>
                <w:spacing w:val="6"/>
                <w:sz w:val="22"/>
                <w:szCs w:val="22"/>
              </w:rPr>
            </w:pPr>
          </w:p>
          <w:p w14:paraId="1C3D9400" w14:textId="7C5FD573" w:rsidR="00301143" w:rsidRPr="00EE439A" w:rsidRDefault="00301143" w:rsidP="00301143">
            <w:pPr>
              <w:spacing w:after="240"/>
              <w:jc w:val="center"/>
              <w:rPr>
                <w:b/>
                <w:color w:val="0070C0"/>
                <w:spacing w:val="6"/>
                <w:sz w:val="22"/>
                <w:szCs w:val="22"/>
              </w:rPr>
            </w:pPr>
            <w:r w:rsidRPr="00EE439A">
              <w:rPr>
                <w:b/>
                <w:color w:val="0070C0"/>
                <w:spacing w:val="6"/>
                <w:sz w:val="22"/>
                <w:szCs w:val="22"/>
              </w:rPr>
              <w:t>Adet</w:t>
            </w:r>
          </w:p>
        </w:tc>
        <w:tc>
          <w:tcPr>
            <w:tcW w:w="709" w:type="dxa"/>
          </w:tcPr>
          <w:p w14:paraId="038C8FF2" w14:textId="77777777" w:rsidR="00301143" w:rsidRPr="00EE439A" w:rsidRDefault="00301143" w:rsidP="00301143">
            <w:pPr>
              <w:spacing w:after="240"/>
              <w:jc w:val="center"/>
              <w:rPr>
                <w:b/>
                <w:color w:val="0070C0"/>
                <w:spacing w:val="6"/>
                <w:sz w:val="22"/>
                <w:szCs w:val="22"/>
              </w:rPr>
            </w:pPr>
          </w:p>
          <w:p w14:paraId="01638FC2" w14:textId="54DAD5FD" w:rsidR="00301143" w:rsidRPr="00EE439A" w:rsidRDefault="00E36D81" w:rsidP="00301143">
            <w:pPr>
              <w:spacing w:after="240"/>
              <w:jc w:val="center"/>
              <w:rPr>
                <w:b/>
                <w:color w:val="0070C0"/>
                <w:spacing w:val="6"/>
                <w:sz w:val="22"/>
                <w:szCs w:val="22"/>
              </w:rPr>
            </w:pPr>
            <w:r w:rsidRPr="00EE439A">
              <w:rPr>
                <w:b/>
                <w:color w:val="0070C0"/>
                <w:spacing w:val="6"/>
                <w:sz w:val="22"/>
                <w:szCs w:val="22"/>
              </w:rPr>
              <w:t>3.360</w:t>
            </w:r>
          </w:p>
        </w:tc>
        <w:tc>
          <w:tcPr>
            <w:tcW w:w="1417" w:type="dxa"/>
            <w:tcBorders>
              <w:right w:val="single" w:sz="4" w:space="0" w:color="auto"/>
            </w:tcBorders>
            <w:vAlign w:val="center"/>
          </w:tcPr>
          <w:p w14:paraId="638EAB17" w14:textId="77777777" w:rsidR="00301143" w:rsidRPr="006F1B54" w:rsidRDefault="00301143" w:rsidP="00301143">
            <w:pPr>
              <w:spacing w:after="240"/>
              <w:rPr>
                <w:szCs w:val="24"/>
              </w:rPr>
            </w:pPr>
          </w:p>
        </w:tc>
        <w:tc>
          <w:tcPr>
            <w:tcW w:w="1418" w:type="dxa"/>
            <w:tcBorders>
              <w:left w:val="single" w:sz="4" w:space="0" w:color="auto"/>
            </w:tcBorders>
            <w:vAlign w:val="center"/>
          </w:tcPr>
          <w:p w14:paraId="7346723C" w14:textId="77777777" w:rsidR="00301143" w:rsidRPr="006F1B54" w:rsidRDefault="00301143" w:rsidP="00301143">
            <w:pPr>
              <w:spacing w:after="240"/>
              <w:rPr>
                <w:szCs w:val="24"/>
              </w:rPr>
            </w:pPr>
          </w:p>
        </w:tc>
      </w:tr>
      <w:bookmarkEnd w:id="0"/>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05861"/>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2</Pages>
  <Words>707</Words>
  <Characters>4033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237</cp:revision>
  <dcterms:created xsi:type="dcterms:W3CDTF">2021-12-27T07:31:00Z</dcterms:created>
  <dcterms:modified xsi:type="dcterms:W3CDTF">2026-03-04T08:35:00Z</dcterms:modified>
</cp:coreProperties>
</file>